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917" w:rsidRDefault="002C56AC">
      <w:pPr>
        <w:rPr>
          <w:rFonts w:hint="eastAsia"/>
          <w:b/>
        </w:rPr>
      </w:pPr>
      <w:r w:rsidRPr="002C56AC">
        <w:rPr>
          <w:rFonts w:hint="eastAsia"/>
          <w:b/>
        </w:rPr>
        <w:t>大会召开期间</w:t>
      </w:r>
      <w:r>
        <w:rPr>
          <w:rFonts w:hint="eastAsia"/>
          <w:b/>
        </w:rPr>
        <w:t>，外埠</w:t>
      </w:r>
      <w:r w:rsidRPr="002C56AC">
        <w:rPr>
          <w:rFonts w:hint="eastAsia"/>
          <w:b/>
        </w:rPr>
        <w:t>车辆</w:t>
      </w:r>
      <w:r>
        <w:rPr>
          <w:rFonts w:hint="eastAsia"/>
          <w:b/>
        </w:rPr>
        <w:t>在津</w:t>
      </w:r>
      <w:r w:rsidRPr="002C56AC">
        <w:rPr>
          <w:rFonts w:hint="eastAsia"/>
          <w:b/>
        </w:rPr>
        <w:t>限行规定</w:t>
      </w:r>
    </w:p>
    <w:p w:rsidR="002C56AC" w:rsidRDefault="002C56AC">
      <w:pPr>
        <w:rPr>
          <w:rFonts w:hint="eastAsia"/>
          <w:b/>
        </w:rPr>
      </w:pPr>
    </w:p>
    <w:p w:rsidR="002C56AC" w:rsidRPr="00F10E98" w:rsidRDefault="002C56AC" w:rsidP="002C56AC">
      <w:pPr>
        <w:ind w:leftChars="1" w:left="424" w:hangingChars="201" w:hanging="422"/>
        <w:rPr>
          <w:szCs w:val="21"/>
        </w:rPr>
      </w:pPr>
      <w:r w:rsidRPr="00F10E98">
        <w:rPr>
          <w:rFonts w:hint="eastAsia"/>
          <w:szCs w:val="21"/>
        </w:rPr>
        <w:t>限行道路范围：外环线</w:t>
      </w:r>
      <w:r w:rsidRPr="00F10E98">
        <w:rPr>
          <w:rFonts w:hint="eastAsia"/>
          <w:szCs w:val="21"/>
        </w:rPr>
        <w:t>(</w:t>
      </w:r>
      <w:r w:rsidRPr="00F10E98">
        <w:rPr>
          <w:rFonts w:hint="eastAsia"/>
          <w:szCs w:val="21"/>
        </w:rPr>
        <w:t>不含</w:t>
      </w:r>
      <w:r w:rsidRPr="00F10E98">
        <w:rPr>
          <w:rFonts w:hint="eastAsia"/>
          <w:szCs w:val="21"/>
        </w:rPr>
        <w:t>)</w:t>
      </w:r>
      <w:r>
        <w:rPr>
          <w:rFonts w:hint="eastAsia"/>
          <w:szCs w:val="21"/>
        </w:rPr>
        <w:t xml:space="preserve"> </w:t>
      </w:r>
      <w:r w:rsidRPr="00F10E98">
        <w:rPr>
          <w:rFonts w:hint="eastAsia"/>
          <w:szCs w:val="21"/>
        </w:rPr>
        <w:t>以内道路</w:t>
      </w:r>
    </w:p>
    <w:p w:rsidR="002C56AC" w:rsidRPr="00F10E98" w:rsidRDefault="002C56AC" w:rsidP="002C56AC">
      <w:pPr>
        <w:ind w:leftChars="1" w:left="424" w:hangingChars="201" w:hanging="422"/>
        <w:rPr>
          <w:szCs w:val="21"/>
        </w:rPr>
      </w:pPr>
      <w:r w:rsidRPr="00F10E98">
        <w:rPr>
          <w:rFonts w:hint="eastAsia"/>
          <w:szCs w:val="21"/>
        </w:rPr>
        <w:t>周六、周日、法定节假日：不限行、不限号</w:t>
      </w:r>
    </w:p>
    <w:p w:rsidR="002C56AC" w:rsidRDefault="002C56AC" w:rsidP="002C56AC">
      <w:pPr>
        <w:ind w:leftChars="202" w:left="424"/>
        <w:rPr>
          <w:szCs w:val="21"/>
        </w:rPr>
      </w:pPr>
    </w:p>
    <w:p w:rsidR="002C56AC" w:rsidRPr="00F10E98" w:rsidRDefault="002C56AC" w:rsidP="002C56AC">
      <w:pPr>
        <w:ind w:leftChars="1" w:left="424" w:hangingChars="201" w:hanging="422"/>
        <w:rPr>
          <w:szCs w:val="21"/>
        </w:rPr>
      </w:pPr>
      <w:r w:rsidRPr="00F10E98">
        <w:rPr>
          <w:rFonts w:hint="eastAsia"/>
          <w:szCs w:val="21"/>
        </w:rPr>
        <w:t>外</w:t>
      </w:r>
      <w:proofErr w:type="gramStart"/>
      <w:r w:rsidRPr="00F10E98">
        <w:rPr>
          <w:rFonts w:hint="eastAsia"/>
          <w:szCs w:val="21"/>
        </w:rPr>
        <w:t>阜</w:t>
      </w:r>
      <w:proofErr w:type="gramEnd"/>
      <w:r w:rsidRPr="00F10E98">
        <w:rPr>
          <w:rFonts w:hint="eastAsia"/>
          <w:szCs w:val="21"/>
        </w:rPr>
        <w:t>车辆限行：周一至周五</w:t>
      </w:r>
      <w:r>
        <w:rPr>
          <w:rFonts w:hint="eastAsia"/>
          <w:szCs w:val="21"/>
        </w:rPr>
        <w:t>，</w:t>
      </w:r>
      <w:r w:rsidRPr="00F10E98">
        <w:rPr>
          <w:rFonts w:hint="eastAsia"/>
          <w:szCs w:val="21"/>
        </w:rPr>
        <w:t>每日</w:t>
      </w:r>
      <w:r w:rsidRPr="00F10E98">
        <w:rPr>
          <w:rFonts w:hint="eastAsia"/>
          <w:szCs w:val="21"/>
        </w:rPr>
        <w:t>7:00-9:00</w:t>
      </w:r>
      <w:r w:rsidRPr="00F10E98">
        <w:rPr>
          <w:szCs w:val="21"/>
        </w:rPr>
        <w:t>; 16:00</w:t>
      </w:r>
      <w:r w:rsidRPr="00F10E98">
        <w:rPr>
          <w:rFonts w:hint="eastAsia"/>
          <w:szCs w:val="21"/>
        </w:rPr>
        <w:t>-19:00</w:t>
      </w:r>
    </w:p>
    <w:p w:rsidR="002C56AC" w:rsidRDefault="002C56AC" w:rsidP="002C56AC">
      <w:pPr>
        <w:ind w:leftChars="202" w:left="424"/>
        <w:rPr>
          <w:szCs w:val="21"/>
        </w:rPr>
      </w:pPr>
    </w:p>
    <w:p w:rsidR="002C56AC" w:rsidRDefault="002C56AC" w:rsidP="002C56AC">
      <w:pPr>
        <w:ind w:leftChars="1" w:left="424" w:hangingChars="201" w:hanging="422"/>
        <w:rPr>
          <w:szCs w:val="21"/>
        </w:rPr>
      </w:pPr>
      <w:r w:rsidRPr="00F10E98">
        <w:rPr>
          <w:rFonts w:hint="eastAsia"/>
          <w:szCs w:val="21"/>
        </w:rPr>
        <w:t>外</w:t>
      </w:r>
      <w:proofErr w:type="gramStart"/>
      <w:r w:rsidRPr="00F10E98">
        <w:rPr>
          <w:rFonts w:hint="eastAsia"/>
          <w:szCs w:val="21"/>
        </w:rPr>
        <w:t>阜</w:t>
      </w:r>
      <w:proofErr w:type="gramEnd"/>
      <w:r w:rsidRPr="00F10E98">
        <w:rPr>
          <w:rFonts w:hint="eastAsia"/>
          <w:szCs w:val="21"/>
        </w:rPr>
        <w:t>及本地车辆限号：</w:t>
      </w:r>
    </w:p>
    <w:p w:rsidR="002C56AC" w:rsidRDefault="002C56AC" w:rsidP="002C56AC">
      <w:pPr>
        <w:ind w:leftChars="1" w:left="424" w:hangingChars="201" w:hanging="422"/>
        <w:rPr>
          <w:szCs w:val="21"/>
        </w:rPr>
      </w:pPr>
      <w:r w:rsidRPr="00F10E98">
        <w:rPr>
          <w:rFonts w:hint="eastAsia"/>
          <w:szCs w:val="21"/>
        </w:rPr>
        <w:t>周一尾号</w:t>
      </w:r>
      <w:r w:rsidRPr="00F10E98">
        <w:rPr>
          <w:rFonts w:hint="eastAsia"/>
          <w:szCs w:val="21"/>
        </w:rPr>
        <w:t>2</w:t>
      </w:r>
      <w:r w:rsidRPr="00F10E98">
        <w:rPr>
          <w:rFonts w:hint="eastAsia"/>
          <w:szCs w:val="21"/>
        </w:rPr>
        <w:t>、</w:t>
      </w:r>
      <w:r w:rsidRPr="00F10E98">
        <w:rPr>
          <w:rFonts w:hint="eastAsia"/>
          <w:szCs w:val="21"/>
        </w:rPr>
        <w:t>7</w:t>
      </w:r>
      <w:r w:rsidRPr="00F10E98">
        <w:rPr>
          <w:rFonts w:hint="eastAsia"/>
          <w:szCs w:val="21"/>
        </w:rPr>
        <w:t>；周二尾号</w:t>
      </w:r>
      <w:r w:rsidRPr="00F10E98">
        <w:rPr>
          <w:rFonts w:hint="eastAsia"/>
          <w:szCs w:val="21"/>
        </w:rPr>
        <w:t>3</w:t>
      </w:r>
      <w:r w:rsidRPr="00F10E98">
        <w:rPr>
          <w:rFonts w:hint="eastAsia"/>
          <w:szCs w:val="21"/>
        </w:rPr>
        <w:t>、</w:t>
      </w:r>
      <w:r w:rsidRPr="00F10E98">
        <w:rPr>
          <w:rFonts w:hint="eastAsia"/>
          <w:szCs w:val="21"/>
        </w:rPr>
        <w:t>8</w:t>
      </w:r>
      <w:r w:rsidRPr="00F10E98">
        <w:rPr>
          <w:rFonts w:hint="eastAsia"/>
          <w:szCs w:val="21"/>
        </w:rPr>
        <w:t>；周三尾号</w:t>
      </w:r>
      <w:r w:rsidRPr="00F10E98">
        <w:rPr>
          <w:rFonts w:hint="eastAsia"/>
          <w:szCs w:val="21"/>
        </w:rPr>
        <w:t>4</w:t>
      </w:r>
      <w:r w:rsidRPr="00F10E98">
        <w:rPr>
          <w:rFonts w:hint="eastAsia"/>
          <w:szCs w:val="21"/>
        </w:rPr>
        <w:t>、</w:t>
      </w:r>
      <w:r w:rsidRPr="00F10E98">
        <w:rPr>
          <w:rFonts w:hint="eastAsia"/>
          <w:szCs w:val="21"/>
        </w:rPr>
        <w:t>9</w:t>
      </w:r>
      <w:r w:rsidRPr="00F10E98">
        <w:rPr>
          <w:rFonts w:hint="eastAsia"/>
          <w:szCs w:val="21"/>
        </w:rPr>
        <w:t>；周四尾号</w:t>
      </w:r>
      <w:r w:rsidRPr="00F10E98">
        <w:rPr>
          <w:rFonts w:hint="eastAsia"/>
          <w:szCs w:val="21"/>
        </w:rPr>
        <w:t>5</w:t>
      </w:r>
      <w:r w:rsidRPr="00F10E98">
        <w:rPr>
          <w:rFonts w:hint="eastAsia"/>
          <w:szCs w:val="21"/>
        </w:rPr>
        <w:t>、</w:t>
      </w:r>
      <w:r w:rsidRPr="00F10E98">
        <w:rPr>
          <w:rFonts w:hint="eastAsia"/>
          <w:szCs w:val="21"/>
        </w:rPr>
        <w:t>0</w:t>
      </w:r>
      <w:r w:rsidRPr="00F10E98">
        <w:rPr>
          <w:rFonts w:hint="eastAsia"/>
          <w:szCs w:val="21"/>
        </w:rPr>
        <w:t>、字母；</w:t>
      </w:r>
    </w:p>
    <w:p w:rsidR="002C56AC" w:rsidRPr="00F10E98" w:rsidRDefault="002C56AC" w:rsidP="002C56AC">
      <w:pPr>
        <w:ind w:leftChars="1" w:left="424" w:hangingChars="201" w:hanging="422"/>
        <w:rPr>
          <w:szCs w:val="21"/>
        </w:rPr>
      </w:pPr>
      <w:r w:rsidRPr="00F10E98">
        <w:rPr>
          <w:rFonts w:hint="eastAsia"/>
          <w:szCs w:val="21"/>
        </w:rPr>
        <w:t>周五尾号</w:t>
      </w:r>
      <w:r w:rsidRPr="00F10E98">
        <w:rPr>
          <w:rFonts w:hint="eastAsia"/>
          <w:szCs w:val="21"/>
        </w:rPr>
        <w:t>1</w:t>
      </w:r>
      <w:r w:rsidRPr="00F10E98">
        <w:rPr>
          <w:rFonts w:hint="eastAsia"/>
          <w:szCs w:val="21"/>
        </w:rPr>
        <w:t>、</w:t>
      </w:r>
      <w:r w:rsidRPr="00F10E98">
        <w:rPr>
          <w:rFonts w:hint="eastAsia"/>
          <w:szCs w:val="21"/>
        </w:rPr>
        <w:t>6</w:t>
      </w:r>
    </w:p>
    <w:p w:rsidR="002C56AC" w:rsidRDefault="002C56AC" w:rsidP="002C56AC">
      <w:pPr>
        <w:ind w:leftChars="1" w:left="424" w:hangingChars="201" w:hanging="422"/>
        <w:rPr>
          <w:rFonts w:hint="eastAsia"/>
          <w:szCs w:val="21"/>
        </w:rPr>
      </w:pPr>
      <w:r w:rsidRPr="00F10E98">
        <w:rPr>
          <w:rFonts w:hint="eastAsia"/>
          <w:szCs w:val="21"/>
        </w:rPr>
        <w:t>时段：</w:t>
      </w:r>
      <w:r>
        <w:rPr>
          <w:rFonts w:hint="eastAsia"/>
          <w:szCs w:val="21"/>
        </w:rPr>
        <w:t>0</w:t>
      </w:r>
      <w:r w:rsidRPr="00F10E98">
        <w:rPr>
          <w:rFonts w:hint="eastAsia"/>
          <w:szCs w:val="21"/>
        </w:rPr>
        <w:t>7:00-19:00</w:t>
      </w:r>
    </w:p>
    <w:p w:rsidR="002C56AC" w:rsidRPr="00F10E98" w:rsidRDefault="002C56AC" w:rsidP="002C56AC">
      <w:pPr>
        <w:ind w:leftChars="1" w:left="424" w:hangingChars="201" w:hanging="422"/>
        <w:rPr>
          <w:szCs w:val="21"/>
        </w:rPr>
      </w:pPr>
    </w:p>
    <w:p w:rsidR="002C56AC" w:rsidRDefault="002C56AC" w:rsidP="002C56AC">
      <w:pPr>
        <w:rPr>
          <w:rFonts w:hint="eastAsia"/>
          <w:b/>
        </w:rPr>
      </w:pPr>
      <w:r w:rsidRPr="002C56AC">
        <w:rPr>
          <w:rFonts w:hint="eastAsia"/>
          <w:szCs w:val="21"/>
        </w:rPr>
        <w:t>*</w:t>
      </w:r>
      <w:r w:rsidRPr="002C56AC">
        <w:rPr>
          <w:rFonts w:hint="eastAsia"/>
          <w:szCs w:val="21"/>
        </w:rPr>
        <w:t>京牌车辆执行本地车辆规定（只限号，不限行）</w:t>
      </w:r>
    </w:p>
    <w:p w:rsidR="002C56AC" w:rsidRDefault="002C56AC">
      <w:pPr>
        <w:rPr>
          <w:rFonts w:hint="eastAsia"/>
          <w:b/>
        </w:rPr>
      </w:pPr>
    </w:p>
    <w:p w:rsidR="002C56AC" w:rsidRPr="002C56AC" w:rsidRDefault="002C56AC">
      <w:pPr>
        <w:rPr>
          <w:b/>
        </w:rPr>
      </w:pPr>
    </w:p>
    <w:sectPr w:rsidR="002C56AC" w:rsidRPr="002C56AC" w:rsidSect="006A09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829" w:rsidRDefault="00511829" w:rsidP="002C56AC">
      <w:r>
        <w:separator/>
      </w:r>
    </w:p>
  </w:endnote>
  <w:endnote w:type="continuationSeparator" w:id="0">
    <w:p w:rsidR="00511829" w:rsidRDefault="00511829" w:rsidP="002C56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829" w:rsidRDefault="00511829" w:rsidP="002C56AC">
      <w:r>
        <w:separator/>
      </w:r>
    </w:p>
  </w:footnote>
  <w:footnote w:type="continuationSeparator" w:id="0">
    <w:p w:rsidR="00511829" w:rsidRDefault="00511829" w:rsidP="002C56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56AC"/>
    <w:rsid w:val="002C56AC"/>
    <w:rsid w:val="00511829"/>
    <w:rsid w:val="006A0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9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56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C56A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C56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C56A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80FF8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2018-09-29T09:43:00Z</dcterms:created>
  <dcterms:modified xsi:type="dcterms:W3CDTF">2018-09-29T09:47:00Z</dcterms:modified>
</cp:coreProperties>
</file>